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09F4" w14:textId="115B0A34" w:rsidR="001B0E83" w:rsidRPr="004A36E4" w:rsidRDefault="007C040C" w:rsidP="001B0E83">
      <w:pPr>
        <w:spacing w:after="0" w:line="240" w:lineRule="auto"/>
        <w:jc w:val="center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Предварительная з</w:t>
      </w:r>
      <w:r w:rsidR="001B0E83" w:rsidRPr="004A36E4">
        <w:rPr>
          <w:rFonts w:ascii="Open Sans" w:hAnsi="Open Sans" w:cs="Open Sans"/>
          <w:b/>
          <w:sz w:val="32"/>
          <w:szCs w:val="32"/>
        </w:rPr>
        <w:t>аявка на участие</w:t>
      </w:r>
      <w:r>
        <w:rPr>
          <w:rFonts w:ascii="Open Sans" w:hAnsi="Open Sans" w:cs="Open Sans"/>
          <w:b/>
          <w:sz w:val="32"/>
          <w:szCs w:val="32"/>
        </w:rPr>
        <w:t>*</w:t>
      </w:r>
    </w:p>
    <w:p w14:paraId="0F58A54B" w14:textId="77777777"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</w:p>
    <w:p w14:paraId="56C9E4F1" w14:textId="513FB97D"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  <w:r w:rsidRPr="004A36E4">
        <w:rPr>
          <w:rFonts w:ascii="Open Sans" w:hAnsi="Open Sans" w:cs="Open Sans"/>
          <w:b/>
          <w:sz w:val="24"/>
          <w:szCs w:val="28"/>
        </w:rPr>
        <w:t>XV</w:t>
      </w:r>
      <w:r w:rsidR="0089242D">
        <w:rPr>
          <w:rFonts w:ascii="Open Sans" w:hAnsi="Open Sans" w:cs="Open Sans"/>
          <w:b/>
          <w:sz w:val="24"/>
          <w:szCs w:val="28"/>
          <w:lang w:val="en-US"/>
        </w:rPr>
        <w:t>I</w:t>
      </w:r>
      <w:r w:rsidRPr="004A36E4">
        <w:rPr>
          <w:rFonts w:ascii="Open Sans" w:hAnsi="Open Sans" w:cs="Open Sans"/>
          <w:b/>
          <w:sz w:val="24"/>
          <w:szCs w:val="28"/>
        </w:rPr>
        <w:t xml:space="preserve">I Международное совещание имени В.Н. Даниленко </w:t>
      </w:r>
    </w:p>
    <w:p w14:paraId="1A60E252" w14:textId="77777777"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  <w:r w:rsidRPr="004A36E4">
        <w:rPr>
          <w:rFonts w:ascii="Open Sans" w:hAnsi="Open Sans" w:cs="Open Sans"/>
          <w:b/>
          <w:sz w:val="24"/>
          <w:szCs w:val="28"/>
        </w:rPr>
        <w:t>«Проблемы прикладной спектрометрии и радиометрии»</w:t>
      </w:r>
    </w:p>
    <w:p w14:paraId="11D7256E" w14:textId="16CE4A74"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sz w:val="24"/>
          <w:szCs w:val="28"/>
        </w:rPr>
      </w:pPr>
      <w:r w:rsidRPr="004A36E4">
        <w:rPr>
          <w:rFonts w:ascii="Open Sans" w:hAnsi="Open Sans" w:cs="Open Sans"/>
          <w:sz w:val="24"/>
          <w:szCs w:val="28"/>
        </w:rPr>
        <w:t>1</w:t>
      </w:r>
      <w:r w:rsidR="0089242D">
        <w:rPr>
          <w:rFonts w:ascii="Open Sans" w:hAnsi="Open Sans" w:cs="Open Sans"/>
          <w:sz w:val="24"/>
          <w:szCs w:val="28"/>
        </w:rPr>
        <w:t>3</w:t>
      </w:r>
      <w:r w:rsidRPr="004A36E4">
        <w:rPr>
          <w:rFonts w:ascii="Open Sans" w:hAnsi="Open Sans" w:cs="Open Sans"/>
          <w:sz w:val="24"/>
          <w:szCs w:val="28"/>
        </w:rPr>
        <w:t xml:space="preserve"> - 1</w:t>
      </w:r>
      <w:r w:rsidR="0089242D">
        <w:rPr>
          <w:rFonts w:ascii="Open Sans" w:hAnsi="Open Sans" w:cs="Open Sans"/>
          <w:sz w:val="24"/>
          <w:szCs w:val="28"/>
        </w:rPr>
        <w:t>7</w:t>
      </w:r>
      <w:r w:rsidRPr="004A36E4">
        <w:rPr>
          <w:rFonts w:ascii="Open Sans" w:hAnsi="Open Sans" w:cs="Open Sans"/>
          <w:sz w:val="24"/>
          <w:szCs w:val="28"/>
        </w:rPr>
        <w:t xml:space="preserve"> октября 202</w:t>
      </w:r>
      <w:r w:rsidR="0089242D">
        <w:rPr>
          <w:rFonts w:ascii="Open Sans" w:hAnsi="Open Sans" w:cs="Open Sans"/>
          <w:sz w:val="24"/>
          <w:szCs w:val="28"/>
        </w:rPr>
        <w:t>5</w:t>
      </w:r>
      <w:r w:rsidRPr="004A36E4">
        <w:rPr>
          <w:rFonts w:ascii="Open Sans" w:hAnsi="Open Sans" w:cs="Open Sans"/>
          <w:sz w:val="24"/>
          <w:szCs w:val="28"/>
        </w:rPr>
        <w:t xml:space="preserve"> г.</w:t>
      </w:r>
    </w:p>
    <w:p w14:paraId="05C3A4F0" w14:textId="5B4F827C" w:rsidR="001B0E83" w:rsidRPr="004A36E4" w:rsidRDefault="0089242D" w:rsidP="001B0E83">
      <w:pPr>
        <w:spacing w:after="0" w:line="240" w:lineRule="auto"/>
        <w:jc w:val="center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>г</w:t>
      </w:r>
      <w:r w:rsidR="001B0E83" w:rsidRPr="004A36E4">
        <w:rPr>
          <w:rFonts w:ascii="Open Sans" w:hAnsi="Open Sans" w:cs="Open Sans"/>
          <w:sz w:val="24"/>
          <w:szCs w:val="28"/>
        </w:rPr>
        <w:t xml:space="preserve">. </w:t>
      </w:r>
      <w:r>
        <w:rPr>
          <w:rFonts w:ascii="Open Sans" w:hAnsi="Open Sans" w:cs="Open Sans"/>
          <w:sz w:val="24"/>
          <w:szCs w:val="28"/>
        </w:rPr>
        <w:t>Санкт-</w:t>
      </w:r>
      <w:r w:rsidR="00277B19">
        <w:rPr>
          <w:rFonts w:ascii="Open Sans" w:hAnsi="Open Sans" w:cs="Open Sans"/>
          <w:sz w:val="24"/>
          <w:szCs w:val="28"/>
        </w:rPr>
        <w:t>П</w:t>
      </w:r>
      <w:r>
        <w:rPr>
          <w:rFonts w:ascii="Open Sans" w:hAnsi="Open Sans" w:cs="Open Sans"/>
          <w:sz w:val="24"/>
          <w:szCs w:val="28"/>
        </w:rPr>
        <w:t>етербург</w:t>
      </w:r>
    </w:p>
    <w:p w14:paraId="05F10641" w14:textId="6CA31E31" w:rsidR="001B0E83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</w:p>
    <w:p w14:paraId="48CA2B92" w14:textId="306F0CFC" w:rsidR="007C040C" w:rsidRPr="007C040C" w:rsidRDefault="007C040C" w:rsidP="001B0E83">
      <w:pPr>
        <w:spacing w:after="0" w:line="240" w:lineRule="auto"/>
        <w:jc w:val="center"/>
        <w:rPr>
          <w:rFonts w:ascii="Open Sans" w:hAnsi="Open Sans" w:cs="Open Sans"/>
          <w:b/>
          <w:color w:val="A6A6A6" w:themeColor="background1" w:themeShade="A6"/>
          <w:sz w:val="24"/>
          <w:szCs w:val="28"/>
        </w:rPr>
      </w:pPr>
      <w:r w:rsidRPr="007C040C">
        <w:rPr>
          <w:rFonts w:ascii="Open Sans" w:hAnsi="Open Sans" w:cs="Open Sans"/>
          <w:b/>
          <w:color w:val="A6A6A6" w:themeColor="background1" w:themeShade="A6"/>
          <w:sz w:val="24"/>
          <w:szCs w:val="28"/>
        </w:rPr>
        <w:t>* данная заявка является предварительной, не накладывает никаких обязательств</w:t>
      </w:r>
      <w:r>
        <w:rPr>
          <w:rFonts w:ascii="Open Sans" w:hAnsi="Open Sans" w:cs="Open Sans"/>
          <w:b/>
          <w:color w:val="A6A6A6" w:themeColor="background1" w:themeShade="A6"/>
          <w:sz w:val="24"/>
          <w:szCs w:val="28"/>
        </w:rPr>
        <w:t xml:space="preserve"> </w:t>
      </w:r>
      <w:r w:rsidRPr="007C040C">
        <w:rPr>
          <w:rFonts w:ascii="Open Sans" w:hAnsi="Open Sans" w:cs="Open Sans"/>
          <w:b/>
          <w:color w:val="A6A6A6" w:themeColor="background1" w:themeShade="A6"/>
          <w:sz w:val="24"/>
          <w:szCs w:val="28"/>
        </w:rPr>
        <w:t>на потенциального участника/организацию, и служит исключительно для целей дальнейшего информирования о подготовке к проведению ППСР-2025</w:t>
      </w:r>
      <w:r>
        <w:rPr>
          <w:rFonts w:ascii="Open Sans" w:hAnsi="Open Sans" w:cs="Open Sans"/>
          <w:b/>
          <w:color w:val="A6A6A6" w:themeColor="background1" w:themeShade="A6"/>
          <w:sz w:val="24"/>
          <w:szCs w:val="28"/>
        </w:rPr>
        <w:t>.</w:t>
      </w:r>
    </w:p>
    <w:p w14:paraId="0A8AFEBB" w14:textId="77777777" w:rsidR="007C040C" w:rsidRPr="004A36E4" w:rsidRDefault="007C040C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</w:p>
    <w:p w14:paraId="0A89A9F5" w14:textId="77777777"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  <w:r w:rsidRPr="004A36E4">
        <w:rPr>
          <w:rFonts w:ascii="Open Sans" w:hAnsi="Open Sans" w:cs="Open Sans"/>
          <w:b/>
          <w:sz w:val="24"/>
          <w:szCs w:val="28"/>
        </w:rPr>
        <w:t>Информация об организации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369"/>
        <w:gridCol w:w="5616"/>
      </w:tblGrid>
      <w:tr w:rsidR="001B0E83" w:rsidRPr="004A36E4" w14:paraId="363A17F7" w14:textId="77777777" w:rsidTr="007C040C">
        <w:tc>
          <w:tcPr>
            <w:tcW w:w="829" w:type="dxa"/>
          </w:tcPr>
          <w:p w14:paraId="2155BC74" w14:textId="77777777" w:rsidR="001B0E83" w:rsidRPr="0089242D" w:rsidRDefault="001B0E83" w:rsidP="001B0E83">
            <w:pPr>
              <w:pStyle w:val="a4"/>
              <w:numPr>
                <w:ilvl w:val="0"/>
                <w:numId w:val="1"/>
              </w:num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3369" w:type="dxa"/>
          </w:tcPr>
          <w:p w14:paraId="712B6DFA" w14:textId="77777777"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  <w:lang w:val="en-US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Наименование организации:</w:t>
            </w:r>
          </w:p>
        </w:tc>
        <w:tc>
          <w:tcPr>
            <w:tcW w:w="5616" w:type="dxa"/>
            <w:tcBorders>
              <w:bottom w:val="single" w:sz="4" w:space="0" w:color="auto"/>
            </w:tcBorders>
          </w:tcPr>
          <w:p w14:paraId="2A2706BC" w14:textId="77777777"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  <w:lang w:val="en-US"/>
              </w:rPr>
            </w:pPr>
          </w:p>
        </w:tc>
      </w:tr>
      <w:tr w:rsidR="001B0E83" w:rsidRPr="004A36E4" w14:paraId="22CECC1F" w14:textId="77777777" w:rsidTr="007C040C">
        <w:tc>
          <w:tcPr>
            <w:tcW w:w="829" w:type="dxa"/>
          </w:tcPr>
          <w:p w14:paraId="6DB62503" w14:textId="77777777"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8985" w:type="dxa"/>
            <w:gridSpan w:val="2"/>
          </w:tcPr>
          <w:p w14:paraId="7FB6CC76" w14:textId="77777777" w:rsidR="001B0E83" w:rsidRPr="004A36E4" w:rsidRDefault="001B0E83" w:rsidP="001B0E83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4A36E4">
              <w:rPr>
                <w:rFonts w:ascii="Open Sans" w:hAnsi="Open Sans" w:cs="Open Sans"/>
                <w:i/>
                <w:sz w:val="16"/>
                <w:szCs w:val="18"/>
              </w:rPr>
              <w:t>(Укажите наименование Вашей организации, либо Ф.И.О., если Заказчиком является физическое лицо)</w:t>
            </w:r>
          </w:p>
        </w:tc>
      </w:tr>
      <w:tr w:rsidR="001B0E83" w:rsidRPr="004A36E4" w14:paraId="34D5E8EA" w14:textId="77777777" w:rsidTr="007C040C">
        <w:tc>
          <w:tcPr>
            <w:tcW w:w="829" w:type="dxa"/>
          </w:tcPr>
          <w:p w14:paraId="0863ACBB" w14:textId="77777777" w:rsidR="001B0E83" w:rsidRPr="004A36E4" w:rsidRDefault="001B0E83" w:rsidP="004A36E4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3369" w:type="dxa"/>
          </w:tcPr>
          <w:p w14:paraId="72E64212" w14:textId="77777777" w:rsidR="001B0E83" w:rsidRPr="004A36E4" w:rsidRDefault="001B0E83" w:rsidP="004A36E4">
            <w:pPr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Почтовый адрес:</w:t>
            </w:r>
          </w:p>
        </w:tc>
        <w:tc>
          <w:tcPr>
            <w:tcW w:w="5616" w:type="dxa"/>
            <w:tcBorders>
              <w:top w:val="single" w:sz="4" w:space="0" w:color="auto"/>
              <w:bottom w:val="single" w:sz="4" w:space="0" w:color="auto"/>
            </w:tcBorders>
          </w:tcPr>
          <w:p w14:paraId="068198F7" w14:textId="77777777"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</w:rPr>
            </w:pPr>
          </w:p>
        </w:tc>
      </w:tr>
      <w:tr w:rsidR="001B0E83" w:rsidRPr="004A36E4" w14:paraId="10E0FE9B" w14:textId="77777777" w:rsidTr="007C040C">
        <w:tc>
          <w:tcPr>
            <w:tcW w:w="829" w:type="dxa"/>
          </w:tcPr>
          <w:p w14:paraId="0D5520CB" w14:textId="77777777"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8985" w:type="dxa"/>
            <w:gridSpan w:val="2"/>
          </w:tcPr>
          <w:p w14:paraId="15D7BFAD" w14:textId="29AEC949" w:rsidR="001B0E83" w:rsidRPr="004A36E4" w:rsidRDefault="001B0E83" w:rsidP="001B0E83">
            <w:pPr>
              <w:spacing w:after="0"/>
              <w:rPr>
                <w:rFonts w:ascii="Open Sans" w:hAnsi="Open Sans" w:cs="Open Sans"/>
              </w:rPr>
            </w:pPr>
            <w:r w:rsidRPr="004A36E4">
              <w:rPr>
                <w:rFonts w:ascii="Open Sans" w:hAnsi="Open Sans" w:cs="Open Sans"/>
                <w:i/>
                <w:sz w:val="16"/>
                <w:szCs w:val="18"/>
              </w:rPr>
              <w:t xml:space="preserve">(Укажите адрес, который в дальнейшем будет использоваться для </w:t>
            </w:r>
            <w:r w:rsidR="00CF1267">
              <w:rPr>
                <w:rFonts w:ascii="Open Sans" w:hAnsi="Open Sans" w:cs="Open Sans"/>
                <w:i/>
                <w:sz w:val="16"/>
                <w:szCs w:val="18"/>
              </w:rPr>
              <w:t>отправки корреспонденции)</w:t>
            </w:r>
          </w:p>
        </w:tc>
      </w:tr>
      <w:tr w:rsidR="004A36E4" w:rsidRPr="004A36E4" w14:paraId="2AEC6297" w14:textId="77777777" w:rsidTr="007C040C">
        <w:tc>
          <w:tcPr>
            <w:tcW w:w="829" w:type="dxa"/>
          </w:tcPr>
          <w:p w14:paraId="646CB698" w14:textId="77777777" w:rsidR="004A36E4" w:rsidRPr="004A36E4" w:rsidRDefault="004A36E4" w:rsidP="004A36E4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8985" w:type="dxa"/>
            <w:gridSpan w:val="2"/>
          </w:tcPr>
          <w:p w14:paraId="39A5DBC2" w14:textId="5C91E30F" w:rsidR="004A36E4" w:rsidRPr="004A36E4" w:rsidRDefault="004A36E4" w:rsidP="004A36E4">
            <w:pPr>
              <w:spacing w:before="240" w:after="0"/>
              <w:rPr>
                <w:rFonts w:ascii="Open Sans" w:hAnsi="Open Sans" w:cs="Open Sans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Планируете участвовать в выставке на период проведения ППСР-202</w:t>
            </w:r>
            <w:r w:rsidR="00CF1267">
              <w:rPr>
                <w:rFonts w:ascii="Open Sans" w:hAnsi="Open Sans" w:cs="Open Sans"/>
                <w:b/>
                <w:szCs w:val="24"/>
              </w:rPr>
              <w:t>5</w:t>
            </w:r>
            <w:r w:rsidRPr="004A36E4">
              <w:rPr>
                <w:rFonts w:ascii="Open Sans" w:hAnsi="Open Sans" w:cs="Open Sans"/>
                <w:b/>
                <w:szCs w:val="24"/>
              </w:rPr>
              <w:t>?</w:t>
            </w:r>
          </w:p>
        </w:tc>
      </w:tr>
      <w:tr w:rsidR="004A36E4" w:rsidRPr="004A36E4" w14:paraId="704CF30E" w14:textId="77777777" w:rsidTr="007C040C">
        <w:tc>
          <w:tcPr>
            <w:tcW w:w="829" w:type="dxa"/>
          </w:tcPr>
          <w:p w14:paraId="498F0EC6" w14:textId="77777777" w:rsidR="004A36E4" w:rsidRPr="004A36E4" w:rsidRDefault="004A36E4" w:rsidP="004A36E4">
            <w:p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3369" w:type="dxa"/>
          </w:tcPr>
          <w:p w14:paraId="1036AC8E" w14:textId="77777777" w:rsidR="004A36E4" w:rsidRPr="004A36E4" w:rsidRDefault="00450F67" w:rsidP="001B0E83">
            <w:pPr>
              <w:spacing w:before="120" w:after="0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15405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6E4" w:rsidRPr="004A36E4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4A36E4" w:rsidRPr="004A36E4">
              <w:rPr>
                <w:rFonts w:ascii="Open Sans" w:hAnsi="Open Sans" w:cs="Open Sans"/>
                <w:szCs w:val="24"/>
              </w:rPr>
              <w:t xml:space="preserve"> </w:t>
            </w:r>
            <w:r w:rsidR="004A36E4" w:rsidRPr="004A36E4">
              <w:rPr>
                <w:rFonts w:ascii="Open Sans" w:hAnsi="Open Sans" w:cs="Open Sans"/>
                <w:b/>
                <w:szCs w:val="24"/>
              </w:rPr>
              <w:t>Да</w:t>
            </w:r>
          </w:p>
        </w:tc>
        <w:tc>
          <w:tcPr>
            <w:tcW w:w="5616" w:type="dxa"/>
          </w:tcPr>
          <w:p w14:paraId="1C868946" w14:textId="77777777" w:rsidR="004A36E4" w:rsidRPr="004A36E4" w:rsidRDefault="00450F67" w:rsidP="001B0E83">
            <w:pPr>
              <w:spacing w:before="120" w:after="0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44080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6E4" w:rsidRPr="004A36E4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4A36E4" w:rsidRPr="004A36E4">
              <w:rPr>
                <w:rFonts w:ascii="Open Sans" w:hAnsi="Open Sans" w:cs="Open Sans"/>
                <w:szCs w:val="24"/>
              </w:rPr>
              <w:t xml:space="preserve"> </w:t>
            </w:r>
            <w:r w:rsidR="004A36E4" w:rsidRPr="004A36E4">
              <w:rPr>
                <w:rFonts w:ascii="Open Sans" w:hAnsi="Open Sans" w:cs="Open Sans"/>
                <w:b/>
                <w:szCs w:val="24"/>
              </w:rPr>
              <w:t>Нет</w:t>
            </w:r>
          </w:p>
        </w:tc>
      </w:tr>
    </w:tbl>
    <w:p w14:paraId="53155BDE" w14:textId="77777777" w:rsidR="001B0E83" w:rsidRPr="004A36E4" w:rsidRDefault="001B0E83">
      <w:pPr>
        <w:rPr>
          <w:rFonts w:ascii="Open Sans" w:hAnsi="Open Sans" w:cs="Open Sans"/>
        </w:rPr>
      </w:pPr>
    </w:p>
    <w:p w14:paraId="3B39713C" w14:textId="77777777" w:rsidR="004A36E4" w:rsidRPr="002F02AF" w:rsidRDefault="004A36E4" w:rsidP="002F02AF">
      <w:pPr>
        <w:pStyle w:val="2"/>
      </w:pPr>
      <w:r w:rsidRPr="002F02AF">
        <w:t>Информация об участниках</w:t>
      </w:r>
    </w:p>
    <w:p w14:paraId="25B9CE16" w14:textId="77777777" w:rsidR="004A36E4" w:rsidRPr="008866BD" w:rsidRDefault="004A36E4" w:rsidP="004A36E4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</w:p>
    <w:tbl>
      <w:tblPr>
        <w:tblStyle w:val="a3"/>
        <w:tblW w:w="12049" w:type="dxa"/>
        <w:tblInd w:w="-459" w:type="dxa"/>
        <w:tblLook w:val="04A0" w:firstRow="1" w:lastRow="0" w:firstColumn="1" w:lastColumn="0" w:noHBand="0" w:noVBand="1"/>
      </w:tblPr>
      <w:tblGrid>
        <w:gridCol w:w="459"/>
        <w:gridCol w:w="392"/>
        <w:gridCol w:w="2693"/>
        <w:gridCol w:w="1701"/>
        <w:gridCol w:w="4785"/>
        <w:gridCol w:w="2019"/>
      </w:tblGrid>
      <w:tr w:rsidR="004A36E4" w:rsidRPr="002F02AF" w14:paraId="4E67E6C4" w14:textId="77777777" w:rsidTr="00827955">
        <w:trPr>
          <w:gridBefore w:val="1"/>
          <w:wBefore w:w="459" w:type="dxa"/>
        </w:trPr>
        <w:tc>
          <w:tcPr>
            <w:tcW w:w="11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23D9D0" w14:textId="77777777" w:rsidR="004A36E4" w:rsidRPr="002F02AF" w:rsidRDefault="004A36E4" w:rsidP="00EF2F16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2F02AF">
              <w:rPr>
                <w:rFonts w:ascii="Open Sans" w:hAnsi="Open Sans" w:cs="Open Sans"/>
                <w:b/>
                <w:sz w:val="28"/>
                <w:szCs w:val="28"/>
              </w:rPr>
              <w:t>Участник №1</w:t>
            </w:r>
          </w:p>
        </w:tc>
      </w:tr>
      <w:tr w:rsidR="002F02AF" w:rsidRPr="004A36E4" w14:paraId="7E42624B" w14:textId="77777777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14:paraId="030CBDC1" w14:textId="77777777" w:rsidR="00827955" w:rsidRPr="004A36E4" w:rsidRDefault="00827955" w:rsidP="00827955">
            <w:pPr>
              <w:pStyle w:val="a4"/>
              <w:numPr>
                <w:ilvl w:val="0"/>
                <w:numId w:val="2"/>
              </w:num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4394" w:type="dxa"/>
            <w:gridSpan w:val="2"/>
          </w:tcPr>
          <w:p w14:paraId="1AD852B5" w14:textId="77777777" w:rsidR="00827955" w:rsidRDefault="00827955" w:rsidP="00827955">
            <w:pPr>
              <w:tabs>
                <w:tab w:val="right" w:pos="4178"/>
              </w:tabs>
              <w:spacing w:before="120" w:after="0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 xml:space="preserve">Укажите форму участия </w:t>
            </w:r>
            <w:sdt>
              <w:sdtPr>
                <w:rPr>
                  <w:rFonts w:ascii="Open Sans" w:hAnsi="Open Sans" w:cs="Open Sans"/>
                  <w:b/>
                  <w:szCs w:val="24"/>
                </w:rPr>
                <w:id w:val="19326220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b/>
                    <w:szCs w:val="24"/>
                  </w:rPr>
                  <w:t>☒</w:t>
                </w:r>
              </w:sdtContent>
            </w:sdt>
          </w:p>
          <w:p w14:paraId="77E9A911" w14:textId="77777777" w:rsidR="00827955" w:rsidRPr="004A36E4" w:rsidRDefault="00827955" w:rsidP="00827955">
            <w:pPr>
              <w:tabs>
                <w:tab w:val="right" w:pos="4178"/>
              </w:tabs>
              <w:spacing w:after="0"/>
              <w:rPr>
                <w:rFonts w:ascii="Open Sans" w:hAnsi="Open Sans" w:cs="Open Sans"/>
                <w:lang w:val="en-US"/>
              </w:rPr>
            </w:pPr>
            <w:r w:rsidRPr="008866BD">
              <w:rPr>
                <w:rFonts w:ascii="Open Sans" w:hAnsi="Open Sans" w:cs="Open Sans"/>
                <w:i/>
                <w:sz w:val="16"/>
                <w:szCs w:val="18"/>
              </w:rPr>
              <w:t>(необходимо выбрать один вариант)</w:t>
            </w:r>
            <w:r>
              <w:rPr>
                <w:rFonts w:ascii="Open Sans" w:hAnsi="Open Sans" w:cs="Open Sans"/>
                <w:b/>
                <w:szCs w:val="24"/>
              </w:rPr>
              <w:tab/>
            </w:r>
          </w:p>
        </w:tc>
        <w:tc>
          <w:tcPr>
            <w:tcW w:w="4785" w:type="dxa"/>
          </w:tcPr>
          <w:p w14:paraId="5A07F4AC" w14:textId="77777777" w:rsidR="00827955" w:rsidRPr="004A36E4" w:rsidRDefault="00827955" w:rsidP="00EF2F16">
            <w:pPr>
              <w:spacing w:before="12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4A36E4" w14:paraId="11A8D2D8" w14:textId="77777777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14:paraId="53C1C218" w14:textId="77777777"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4394" w:type="dxa"/>
            <w:gridSpan w:val="2"/>
          </w:tcPr>
          <w:p w14:paraId="4B3FED75" w14:textId="77777777" w:rsidR="00827955" w:rsidRPr="008866BD" w:rsidRDefault="00450F67" w:rsidP="00827955">
            <w:pPr>
              <w:spacing w:before="120" w:after="0"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10341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55">
                  <w:rPr>
                    <w:rFonts w:ascii="MS Gothic" w:eastAsia="MS Gothic" w:hAnsi="MS Gothic" w:cs="Open Sans" w:hint="eastAsia"/>
                    <w:szCs w:val="24"/>
                  </w:rPr>
                  <w:t>☐</w:t>
                </w:r>
              </w:sdtContent>
            </w:sdt>
            <w:r w:rsidR="00827955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827955" w:rsidRPr="008866BD">
              <w:rPr>
                <w:rFonts w:ascii="Open Sans" w:hAnsi="Open Sans" w:cs="Open Sans"/>
                <w:b/>
                <w:szCs w:val="24"/>
              </w:rPr>
              <w:t>Личное участие без доклада</w:t>
            </w:r>
          </w:p>
        </w:tc>
        <w:tc>
          <w:tcPr>
            <w:tcW w:w="4785" w:type="dxa"/>
          </w:tcPr>
          <w:p w14:paraId="6E857A11" w14:textId="77777777" w:rsidR="00827955" w:rsidRPr="00827955" w:rsidRDefault="00450F67" w:rsidP="00827955">
            <w:pPr>
              <w:spacing w:before="120" w:after="0"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81152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55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27955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827955" w:rsidRPr="008866BD">
              <w:rPr>
                <w:rFonts w:ascii="Open Sans" w:hAnsi="Open Sans" w:cs="Open Sans"/>
                <w:b/>
                <w:szCs w:val="24"/>
              </w:rPr>
              <w:t>Онлайн-участие с докладом</w:t>
            </w:r>
          </w:p>
        </w:tc>
      </w:tr>
      <w:tr w:rsidR="00827955" w:rsidRPr="004A36E4" w14:paraId="17D5A445" w14:textId="77777777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14:paraId="14AD54E7" w14:textId="77777777"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4394" w:type="dxa"/>
            <w:gridSpan w:val="2"/>
          </w:tcPr>
          <w:p w14:paraId="589EF0BE" w14:textId="77777777" w:rsidR="00827955" w:rsidRPr="008866BD" w:rsidRDefault="00450F67" w:rsidP="00827955">
            <w:pPr>
              <w:tabs>
                <w:tab w:val="right" w:pos="4178"/>
              </w:tabs>
              <w:spacing w:before="120" w:after="0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12544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55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27955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827955" w:rsidRPr="008866BD">
              <w:rPr>
                <w:rFonts w:ascii="Open Sans" w:hAnsi="Open Sans" w:cs="Open Sans"/>
                <w:b/>
                <w:szCs w:val="24"/>
              </w:rPr>
              <w:t>Личное участие с докладом</w:t>
            </w:r>
          </w:p>
        </w:tc>
        <w:tc>
          <w:tcPr>
            <w:tcW w:w="4785" w:type="dxa"/>
          </w:tcPr>
          <w:p w14:paraId="64868628" w14:textId="77777777" w:rsidR="00827955" w:rsidRPr="00827955" w:rsidRDefault="00450F67" w:rsidP="00827955">
            <w:pPr>
              <w:spacing w:before="120" w:after="0"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56718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55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27955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827955" w:rsidRPr="008866BD">
              <w:rPr>
                <w:rFonts w:ascii="Open Sans" w:hAnsi="Open Sans" w:cs="Open Sans"/>
                <w:b/>
                <w:szCs w:val="24"/>
              </w:rPr>
              <w:t>Онлайн-участие без доклада</w:t>
            </w:r>
          </w:p>
        </w:tc>
      </w:tr>
      <w:tr w:rsidR="00827955" w:rsidRPr="004A36E4" w14:paraId="36C6E77D" w14:textId="77777777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14:paraId="7A0BA894" w14:textId="77777777" w:rsidR="00827955" w:rsidRPr="004A36E4" w:rsidRDefault="00827955" w:rsidP="00827955">
            <w:pPr>
              <w:pStyle w:val="a4"/>
              <w:numPr>
                <w:ilvl w:val="0"/>
                <w:numId w:val="2"/>
              </w:num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2693" w:type="dxa"/>
          </w:tcPr>
          <w:p w14:paraId="2C4F3AD7" w14:textId="77777777" w:rsidR="00827955" w:rsidRPr="008866BD" w:rsidRDefault="00827955" w:rsidP="002F02AF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ФИО</w:t>
            </w:r>
            <w:r>
              <w:rPr>
                <w:rFonts w:ascii="Open Sans" w:hAnsi="Open Sans" w:cs="Open Sans"/>
                <w:b/>
                <w:szCs w:val="24"/>
              </w:rPr>
              <w:t xml:space="preserve"> </w:t>
            </w:r>
            <w:r>
              <w:rPr>
                <w:rFonts w:ascii="Open Sans" w:hAnsi="Open Sans" w:cs="Open Sans"/>
                <w:i/>
                <w:sz w:val="16"/>
                <w:szCs w:val="18"/>
              </w:rPr>
              <w:t>(п</w:t>
            </w:r>
            <w:r w:rsidRPr="008866BD">
              <w:rPr>
                <w:rFonts w:ascii="Open Sans" w:hAnsi="Open Sans" w:cs="Open Sans"/>
                <w:i/>
                <w:sz w:val="16"/>
                <w:szCs w:val="18"/>
              </w:rPr>
              <w:t>олностью</w:t>
            </w:r>
            <w:r>
              <w:rPr>
                <w:rFonts w:ascii="Open Sans" w:hAnsi="Open Sans" w:cs="Open Sans"/>
                <w:i/>
                <w:sz w:val="16"/>
                <w:szCs w:val="18"/>
              </w:rPr>
              <w:t>)</w:t>
            </w:r>
          </w:p>
        </w:tc>
        <w:tc>
          <w:tcPr>
            <w:tcW w:w="6486" w:type="dxa"/>
            <w:gridSpan w:val="2"/>
            <w:tcBorders>
              <w:bottom w:val="single" w:sz="4" w:space="0" w:color="auto"/>
            </w:tcBorders>
          </w:tcPr>
          <w:p w14:paraId="7691145B" w14:textId="77777777" w:rsidR="00827955" w:rsidRPr="004A36E4" w:rsidRDefault="00827955" w:rsidP="002F02AF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4A36E4" w14:paraId="4C1E37E9" w14:textId="77777777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14:paraId="07AB66C7" w14:textId="77777777" w:rsidR="00827955" w:rsidRPr="004A36E4" w:rsidRDefault="00827955" w:rsidP="002F02AF">
            <w:pPr>
              <w:pStyle w:val="a4"/>
              <w:numPr>
                <w:ilvl w:val="0"/>
                <w:numId w:val="2"/>
              </w:numPr>
              <w:spacing w:before="24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2693" w:type="dxa"/>
          </w:tcPr>
          <w:p w14:paraId="559294E4" w14:textId="77777777" w:rsidR="00827955" w:rsidRPr="008866BD" w:rsidRDefault="00827955" w:rsidP="002F02AF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Должность участника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6DC4C" w14:textId="77777777" w:rsidR="00827955" w:rsidRPr="004A36E4" w:rsidRDefault="00827955" w:rsidP="002F02AF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4A36E4" w14:paraId="16C3C8CE" w14:textId="77777777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14:paraId="3E53B97D" w14:textId="77777777" w:rsidR="00827955" w:rsidRPr="004A36E4" w:rsidRDefault="00827955" w:rsidP="002F02AF">
            <w:pPr>
              <w:pStyle w:val="a4"/>
              <w:numPr>
                <w:ilvl w:val="0"/>
                <w:numId w:val="2"/>
              </w:numPr>
              <w:spacing w:before="24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2693" w:type="dxa"/>
          </w:tcPr>
          <w:p w14:paraId="2CFFD411" w14:textId="77777777" w:rsidR="00827955" w:rsidRPr="008866BD" w:rsidRDefault="00827955" w:rsidP="002F02AF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  <w:lang w:val="en-US"/>
              </w:rPr>
              <w:t xml:space="preserve">E-mail </w:t>
            </w:r>
            <w:r w:rsidRPr="008866BD">
              <w:rPr>
                <w:rFonts w:ascii="Open Sans" w:hAnsi="Open Sans" w:cs="Open Sans"/>
                <w:b/>
                <w:szCs w:val="24"/>
              </w:rPr>
              <w:t>участника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7759FA" w14:textId="77777777" w:rsidR="00827955" w:rsidRPr="004A36E4" w:rsidRDefault="00827955" w:rsidP="002F02AF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4A36E4" w14:paraId="7405DC78" w14:textId="77777777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14:paraId="6FFB3969" w14:textId="77777777" w:rsidR="00827955" w:rsidRPr="004A36E4" w:rsidRDefault="00827955" w:rsidP="002F02AF">
            <w:pPr>
              <w:pStyle w:val="a4"/>
              <w:numPr>
                <w:ilvl w:val="0"/>
                <w:numId w:val="2"/>
              </w:numPr>
              <w:spacing w:before="24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2693" w:type="dxa"/>
          </w:tcPr>
          <w:p w14:paraId="13D6624A" w14:textId="77777777" w:rsidR="00827955" w:rsidRPr="008866BD" w:rsidRDefault="00827955" w:rsidP="002F02AF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  <w:lang w:val="en-US"/>
              </w:rPr>
            </w:pPr>
            <w:r>
              <w:rPr>
                <w:rFonts w:ascii="Open Sans" w:hAnsi="Open Sans" w:cs="Open Sans"/>
                <w:b/>
                <w:szCs w:val="24"/>
              </w:rPr>
              <w:t>Т</w:t>
            </w:r>
            <w:r w:rsidRPr="008866BD">
              <w:rPr>
                <w:rFonts w:ascii="Open Sans" w:hAnsi="Open Sans" w:cs="Open Sans"/>
                <w:b/>
                <w:szCs w:val="24"/>
              </w:rPr>
              <w:t>елефон участника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856F26" w14:textId="77777777" w:rsidR="00827955" w:rsidRPr="004A36E4" w:rsidRDefault="00827955" w:rsidP="002F02AF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</w:tbl>
    <w:p w14:paraId="1BA28C62" w14:textId="77777777" w:rsidR="002F02AF" w:rsidRDefault="002F02AF" w:rsidP="002F02AF">
      <w:pPr>
        <w:pStyle w:val="a8"/>
        <w:jc w:val="center"/>
        <w:rPr>
          <w:rFonts w:ascii="Open Sans" w:hAnsi="Open Sans" w:cs="Open Sans"/>
          <w:sz w:val="20"/>
        </w:rPr>
      </w:pPr>
    </w:p>
    <w:p w14:paraId="45F05927" w14:textId="77777777" w:rsidR="002F02AF" w:rsidRDefault="002F02AF" w:rsidP="002F02AF">
      <w:pPr>
        <w:pStyle w:val="a8"/>
        <w:spacing w:after="120"/>
        <w:jc w:val="center"/>
        <w:rPr>
          <w:rFonts w:ascii="Open Sans" w:hAnsi="Open Sans" w:cs="Open Sans"/>
          <w:sz w:val="24"/>
          <w:szCs w:val="24"/>
        </w:rPr>
      </w:pPr>
    </w:p>
    <w:p w14:paraId="309906EF" w14:textId="77777777" w:rsidR="002F02AF" w:rsidRPr="001C37E3" w:rsidRDefault="002F02AF" w:rsidP="002F02AF">
      <w:pPr>
        <w:pStyle w:val="a8"/>
        <w:spacing w:after="120"/>
        <w:jc w:val="center"/>
        <w:rPr>
          <w:rFonts w:ascii="Open Sans" w:hAnsi="Open Sans" w:cs="Open Sans"/>
          <w:sz w:val="24"/>
          <w:szCs w:val="24"/>
        </w:rPr>
      </w:pPr>
      <w:r w:rsidRPr="001C37E3">
        <w:rPr>
          <w:rFonts w:ascii="Open Sans" w:hAnsi="Open Sans" w:cs="Open Sans"/>
          <w:sz w:val="24"/>
          <w:szCs w:val="24"/>
        </w:rPr>
        <w:lastRenderedPageBreak/>
        <w:t>Информация об участниках заполняется на каждого из них.</w:t>
      </w:r>
    </w:p>
    <w:p w14:paraId="79ABC986" w14:textId="77777777" w:rsidR="002F02AF" w:rsidRPr="001C37E3" w:rsidRDefault="002F02AF" w:rsidP="002F02AF">
      <w:pPr>
        <w:pStyle w:val="a8"/>
        <w:spacing w:after="120"/>
        <w:jc w:val="center"/>
        <w:rPr>
          <w:rFonts w:ascii="Open Sans" w:hAnsi="Open Sans" w:cs="Open Sans"/>
          <w:sz w:val="24"/>
          <w:szCs w:val="24"/>
        </w:rPr>
      </w:pPr>
    </w:p>
    <w:p w14:paraId="4E5F1D8E" w14:textId="56B9444B" w:rsidR="002F02AF" w:rsidRDefault="002F02AF" w:rsidP="002F02AF">
      <w:pPr>
        <w:pStyle w:val="a8"/>
        <w:spacing w:after="120"/>
        <w:jc w:val="center"/>
        <w:rPr>
          <w:rFonts w:ascii="Open Sans" w:hAnsi="Open Sans" w:cs="Open Sans"/>
          <w:sz w:val="24"/>
          <w:szCs w:val="24"/>
        </w:rPr>
      </w:pPr>
      <w:r w:rsidRPr="001C37E3">
        <w:rPr>
          <w:rFonts w:ascii="Open Sans" w:hAnsi="Open Sans" w:cs="Open Sans"/>
          <w:sz w:val="24"/>
          <w:szCs w:val="24"/>
        </w:rPr>
        <w:t xml:space="preserve">Заявку присылайте по адресу </w:t>
      </w:r>
      <w:hyperlink r:id="rId5" w:history="1">
        <w:r w:rsidR="00277B19" w:rsidRPr="001C37E3">
          <w:rPr>
            <w:rStyle w:val="a7"/>
            <w:rFonts w:ascii="Open Sans" w:hAnsi="Open Sans" w:cs="Open Sans"/>
            <w:color w:val="auto"/>
            <w:sz w:val="21"/>
            <w:szCs w:val="21"/>
            <w:shd w:val="clear" w:color="auto" w:fill="FFFFFF"/>
            <w:lang w:val="en-US"/>
          </w:rPr>
          <w:t>ppsr</w:t>
        </w:r>
        <w:r w:rsidR="00277B19" w:rsidRPr="001C37E3">
          <w:rPr>
            <w:rStyle w:val="a7"/>
            <w:rFonts w:ascii="Open Sans" w:hAnsi="Open Sans" w:cs="Open Sans"/>
            <w:color w:val="auto"/>
            <w:sz w:val="21"/>
            <w:szCs w:val="21"/>
            <w:shd w:val="clear" w:color="auto" w:fill="FFFFFF"/>
          </w:rPr>
          <w:t>25@</w:t>
        </w:r>
        <w:r w:rsidR="00277B19" w:rsidRPr="001C37E3">
          <w:rPr>
            <w:rStyle w:val="a7"/>
            <w:rFonts w:ascii="Open Sans" w:hAnsi="Open Sans" w:cs="Open Sans"/>
            <w:color w:val="auto"/>
            <w:sz w:val="21"/>
            <w:szCs w:val="21"/>
            <w:shd w:val="clear" w:color="auto" w:fill="FFFFFF"/>
            <w:lang w:val="en-US"/>
          </w:rPr>
          <w:t>ritverc</w:t>
        </w:r>
        <w:r w:rsidR="00277B19" w:rsidRPr="001C37E3">
          <w:rPr>
            <w:rStyle w:val="a7"/>
            <w:rFonts w:ascii="Open Sans" w:hAnsi="Open Sans" w:cs="Open Sans"/>
            <w:color w:val="auto"/>
            <w:sz w:val="21"/>
            <w:szCs w:val="21"/>
            <w:shd w:val="clear" w:color="auto" w:fill="FFFFFF"/>
          </w:rPr>
          <w:t>.</w:t>
        </w:r>
        <w:r w:rsidR="00277B19" w:rsidRPr="001C37E3">
          <w:rPr>
            <w:rStyle w:val="a7"/>
            <w:rFonts w:ascii="Open Sans" w:hAnsi="Open Sans" w:cs="Open Sans"/>
            <w:color w:val="auto"/>
            <w:sz w:val="21"/>
            <w:szCs w:val="21"/>
            <w:shd w:val="clear" w:color="auto" w:fill="FFFFFF"/>
            <w:lang w:val="en-US"/>
          </w:rPr>
          <w:t>com</w:t>
        </w:r>
      </w:hyperlink>
      <w:r w:rsidRPr="001C37E3">
        <w:rPr>
          <w:rFonts w:ascii="Open Sans" w:hAnsi="Open Sans" w:cs="Open Sans"/>
          <w:sz w:val="24"/>
          <w:szCs w:val="24"/>
        </w:rPr>
        <w:t xml:space="preserve"> в формате </w:t>
      </w:r>
      <w:r w:rsidRPr="001C37E3">
        <w:rPr>
          <w:rFonts w:ascii="Open Sans" w:hAnsi="Open Sans" w:cs="Open Sans"/>
          <w:sz w:val="24"/>
          <w:szCs w:val="24"/>
          <w:lang w:val="en-US"/>
        </w:rPr>
        <w:t>word</w:t>
      </w:r>
      <w:r w:rsidRPr="001C37E3">
        <w:rPr>
          <w:rFonts w:ascii="Open Sans" w:hAnsi="Open Sans" w:cs="Open Sans"/>
          <w:sz w:val="24"/>
          <w:szCs w:val="24"/>
        </w:rPr>
        <w:t>.</w:t>
      </w:r>
      <w:r w:rsidRPr="001C37E3">
        <w:rPr>
          <w:rFonts w:ascii="Open Sans" w:hAnsi="Open Sans" w:cs="Open Sans"/>
          <w:sz w:val="24"/>
          <w:szCs w:val="24"/>
        </w:rPr>
        <w:br/>
        <w:t>Это позволит исключить ошибки при оформлении документов.</w:t>
      </w:r>
    </w:p>
    <w:p w14:paraId="239D2A6C" w14:textId="77777777" w:rsidR="001C37E3" w:rsidRPr="001C37E3" w:rsidRDefault="001C37E3" w:rsidP="002F02AF">
      <w:pPr>
        <w:pStyle w:val="a8"/>
        <w:spacing w:after="120"/>
        <w:jc w:val="center"/>
        <w:rPr>
          <w:rFonts w:ascii="Open Sans" w:hAnsi="Open Sans" w:cs="Open Sans"/>
          <w:sz w:val="24"/>
          <w:szCs w:val="24"/>
        </w:rPr>
      </w:pPr>
    </w:p>
    <w:p w14:paraId="156E95AB" w14:textId="2DD0F0BB" w:rsidR="001C37E3" w:rsidRPr="001C37E3" w:rsidRDefault="001C37E3" w:rsidP="001C37E3">
      <w:pPr>
        <w:pStyle w:val="a8"/>
        <w:spacing w:after="120"/>
        <w:rPr>
          <w:rFonts w:ascii="Open Sans" w:hAnsi="Open Sans" w:cs="Open Sans"/>
          <w:sz w:val="24"/>
          <w:szCs w:val="24"/>
        </w:rPr>
      </w:pPr>
      <w:r w:rsidRPr="001C37E3">
        <w:rPr>
          <w:rFonts w:ascii="Open Sans" w:hAnsi="Open Sans" w:cs="Open Sans"/>
          <w:sz w:val="24"/>
          <w:szCs w:val="24"/>
        </w:rPr>
        <w:t>Контакты организатора ППСР2025</w:t>
      </w:r>
      <w:r w:rsidR="00450F67">
        <w:rPr>
          <w:rFonts w:ascii="Open Sans" w:hAnsi="Open Sans" w:cs="Open Sans"/>
          <w:sz w:val="24"/>
          <w:szCs w:val="24"/>
        </w:rPr>
        <w:t>:</w:t>
      </w:r>
    </w:p>
    <w:p w14:paraId="1E00E92D" w14:textId="3EF2A3E4" w:rsidR="001C37E3" w:rsidRPr="001C37E3" w:rsidRDefault="001C37E3" w:rsidP="001C37E3">
      <w:pPr>
        <w:pStyle w:val="a8"/>
        <w:spacing w:after="120"/>
        <w:rPr>
          <w:rFonts w:ascii="Open Sans" w:hAnsi="Open Sans" w:cs="Open Sans"/>
          <w:sz w:val="24"/>
          <w:szCs w:val="24"/>
        </w:rPr>
      </w:pPr>
      <w:r w:rsidRPr="001C37E3">
        <w:rPr>
          <w:rFonts w:ascii="Open Sans" w:hAnsi="Open Sans" w:cs="Open Sans"/>
          <w:sz w:val="24"/>
          <w:szCs w:val="24"/>
        </w:rPr>
        <w:t xml:space="preserve">АО «РИТВЕРЦ» </w:t>
      </w:r>
    </w:p>
    <w:p w14:paraId="1715E83C" w14:textId="77777777" w:rsidR="001C37E3" w:rsidRPr="00450F67" w:rsidRDefault="001C37E3" w:rsidP="001C37E3">
      <w:pPr>
        <w:pStyle w:val="aa"/>
        <w:spacing w:before="0" w:beforeAutospacing="0" w:after="120" w:afterAutospacing="0" w:line="252" w:lineRule="atLeast"/>
        <w:rPr>
          <w:rFonts w:ascii="Open Sans" w:hAnsi="Open Sans" w:cs="Open Sans"/>
          <w:sz w:val="24"/>
          <w:szCs w:val="24"/>
        </w:rPr>
      </w:pPr>
      <w:r w:rsidRPr="001C37E3">
        <w:rPr>
          <w:rFonts w:ascii="Open Sans" w:hAnsi="Open Sans" w:cs="Open Sans"/>
          <w:sz w:val="24"/>
          <w:szCs w:val="24"/>
        </w:rPr>
        <w:t>тел</w:t>
      </w:r>
      <w:r w:rsidRPr="00450F67">
        <w:rPr>
          <w:rFonts w:ascii="Open Sans" w:hAnsi="Open Sans" w:cs="Open Sans"/>
          <w:sz w:val="24"/>
          <w:szCs w:val="24"/>
        </w:rPr>
        <w:t xml:space="preserve">.: </w:t>
      </w:r>
      <w:r w:rsidRPr="00450F67">
        <w:rPr>
          <w:rStyle w:val="js-phone-number"/>
          <w:rFonts w:ascii="Open Sans" w:hAnsi="Open Sans" w:cs="Open Sans"/>
          <w:sz w:val="24"/>
          <w:szCs w:val="24"/>
        </w:rPr>
        <w:t>+7 812 297 44 63</w:t>
      </w:r>
      <w:r w:rsidRPr="00450F67">
        <w:rPr>
          <w:rFonts w:ascii="Open Sans" w:hAnsi="Open Sans" w:cs="Open Sans"/>
          <w:sz w:val="24"/>
          <w:szCs w:val="24"/>
        </w:rPr>
        <w:t xml:space="preserve"> (</w:t>
      </w:r>
      <w:r w:rsidRPr="001C37E3">
        <w:rPr>
          <w:rFonts w:ascii="Open Sans" w:hAnsi="Open Sans" w:cs="Open Sans"/>
          <w:sz w:val="24"/>
          <w:szCs w:val="24"/>
        </w:rPr>
        <w:t>доб</w:t>
      </w:r>
      <w:r w:rsidRPr="00450F67">
        <w:rPr>
          <w:rFonts w:ascii="Open Sans" w:hAnsi="Open Sans" w:cs="Open Sans"/>
          <w:sz w:val="24"/>
          <w:szCs w:val="24"/>
        </w:rPr>
        <w:t>. 171)</w:t>
      </w:r>
    </w:p>
    <w:p w14:paraId="3E7AF6CD" w14:textId="77777777" w:rsidR="001C37E3" w:rsidRPr="00450F67" w:rsidRDefault="001C37E3" w:rsidP="001C37E3">
      <w:pPr>
        <w:pStyle w:val="aa"/>
        <w:spacing w:before="0" w:beforeAutospacing="0" w:after="120" w:afterAutospacing="0" w:line="252" w:lineRule="atLeast"/>
        <w:rPr>
          <w:rFonts w:ascii="Open Sans" w:hAnsi="Open Sans" w:cs="Open Sans"/>
          <w:sz w:val="24"/>
          <w:szCs w:val="24"/>
        </w:rPr>
      </w:pPr>
      <w:r w:rsidRPr="001C37E3">
        <w:rPr>
          <w:rFonts w:ascii="Open Sans" w:hAnsi="Open Sans" w:cs="Open Sans"/>
          <w:sz w:val="24"/>
          <w:szCs w:val="24"/>
          <w:lang w:val="en-US"/>
        </w:rPr>
        <w:t>telegram</w:t>
      </w:r>
      <w:r w:rsidRPr="00450F67">
        <w:rPr>
          <w:rFonts w:ascii="Open Sans" w:hAnsi="Open Sans" w:cs="Open Sans"/>
          <w:sz w:val="24"/>
          <w:szCs w:val="24"/>
        </w:rPr>
        <w:t xml:space="preserve">: </w:t>
      </w:r>
      <w:r w:rsidRPr="00450F67">
        <w:rPr>
          <w:rStyle w:val="js-phone-number"/>
          <w:rFonts w:ascii="Open Sans" w:hAnsi="Open Sans" w:cs="Open Sans"/>
          <w:sz w:val="24"/>
          <w:szCs w:val="24"/>
        </w:rPr>
        <w:t>+7 981 843 73 26</w:t>
      </w:r>
    </w:p>
    <w:p w14:paraId="0E5AE85F" w14:textId="77777777" w:rsidR="001C37E3" w:rsidRPr="001C37E3" w:rsidRDefault="001C37E3" w:rsidP="001C37E3">
      <w:pPr>
        <w:pStyle w:val="aa"/>
        <w:spacing w:before="0" w:beforeAutospacing="0" w:after="120" w:afterAutospacing="0" w:line="252" w:lineRule="atLeast"/>
        <w:rPr>
          <w:rFonts w:ascii="Open Sans" w:hAnsi="Open Sans" w:cs="Open Sans"/>
          <w:sz w:val="24"/>
          <w:szCs w:val="24"/>
          <w:lang w:val="en-US"/>
        </w:rPr>
      </w:pPr>
      <w:r w:rsidRPr="001C37E3">
        <w:rPr>
          <w:rFonts w:ascii="Open Sans" w:hAnsi="Open Sans" w:cs="Open Sans"/>
          <w:sz w:val="24"/>
          <w:szCs w:val="24"/>
          <w:lang w:val="en-US"/>
        </w:rPr>
        <w:t xml:space="preserve">e-mail: </w:t>
      </w:r>
      <w:hyperlink r:id="rId6" w:tooltip="ppsr25@ritverc.com" w:history="1">
        <w:r w:rsidRPr="001C37E3">
          <w:rPr>
            <w:rStyle w:val="a7"/>
            <w:rFonts w:ascii="Open Sans" w:hAnsi="Open Sans" w:cs="Open Sans"/>
            <w:color w:val="auto"/>
            <w:sz w:val="24"/>
            <w:szCs w:val="24"/>
            <w:lang w:val="en-US"/>
          </w:rPr>
          <w:t>ppsr25@ritverc.com</w:t>
        </w:r>
      </w:hyperlink>
    </w:p>
    <w:p w14:paraId="50914C71" w14:textId="77777777" w:rsidR="001C37E3" w:rsidRPr="001C37E3" w:rsidRDefault="001C37E3" w:rsidP="001C37E3">
      <w:pPr>
        <w:pStyle w:val="aa"/>
        <w:spacing w:before="0" w:beforeAutospacing="0" w:after="120" w:afterAutospacing="0" w:line="252" w:lineRule="atLeast"/>
        <w:rPr>
          <w:rFonts w:ascii="Open Sans" w:hAnsi="Open Sans" w:cs="Open Sans"/>
          <w:sz w:val="24"/>
          <w:szCs w:val="24"/>
          <w:lang w:val="en-US"/>
        </w:rPr>
      </w:pPr>
      <w:proofErr w:type="spellStart"/>
      <w:r w:rsidRPr="001C37E3">
        <w:rPr>
          <w:rFonts w:ascii="Open Sans" w:hAnsi="Open Sans" w:cs="Open Sans"/>
          <w:sz w:val="24"/>
          <w:szCs w:val="24"/>
        </w:rPr>
        <w:t>Жиронкина</w:t>
      </w:r>
      <w:proofErr w:type="spellEnd"/>
      <w:r w:rsidRPr="00450F67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Pr="001C37E3">
        <w:rPr>
          <w:rFonts w:ascii="Open Sans" w:hAnsi="Open Sans" w:cs="Open Sans"/>
          <w:sz w:val="24"/>
          <w:szCs w:val="24"/>
        </w:rPr>
        <w:t>Ольга</w:t>
      </w:r>
    </w:p>
    <w:p w14:paraId="7095D870" w14:textId="7D1AC750" w:rsidR="001C37E3" w:rsidRPr="00450F67" w:rsidRDefault="001C37E3" w:rsidP="001C37E3">
      <w:pPr>
        <w:pStyle w:val="aa"/>
        <w:spacing w:before="0" w:beforeAutospacing="0" w:after="120" w:afterAutospacing="0" w:line="252" w:lineRule="atLeast"/>
        <w:rPr>
          <w:rFonts w:ascii="Open Sans" w:hAnsi="Open Sans" w:cs="Open Sans"/>
          <w:sz w:val="24"/>
          <w:szCs w:val="24"/>
          <w:lang w:val="en-US"/>
        </w:rPr>
      </w:pPr>
    </w:p>
    <w:p w14:paraId="700BA37C" w14:textId="77777777" w:rsidR="001C37E3" w:rsidRPr="00450F67" w:rsidRDefault="001C37E3" w:rsidP="002F02AF">
      <w:pPr>
        <w:pStyle w:val="a8"/>
        <w:spacing w:after="120"/>
        <w:jc w:val="center"/>
        <w:rPr>
          <w:rFonts w:ascii="Open Sans" w:hAnsi="Open Sans" w:cs="Open Sans"/>
          <w:color w:val="FF0000"/>
          <w:sz w:val="24"/>
          <w:szCs w:val="24"/>
          <w:lang w:val="en-US"/>
        </w:rPr>
      </w:pPr>
    </w:p>
    <w:p w14:paraId="69B3FDF6" w14:textId="77777777" w:rsidR="001B0E83" w:rsidRPr="00450F67" w:rsidRDefault="001B0E83" w:rsidP="00827955">
      <w:pPr>
        <w:rPr>
          <w:rFonts w:ascii="Open Sans" w:hAnsi="Open Sans" w:cs="Open Sans"/>
          <w:lang w:val="en-US"/>
        </w:rPr>
      </w:pPr>
    </w:p>
    <w:sectPr w:rsidR="001B0E83" w:rsidRPr="0045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5B13"/>
    <w:multiLevelType w:val="hybridMultilevel"/>
    <w:tmpl w:val="7FF2F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B5128"/>
    <w:multiLevelType w:val="hybridMultilevel"/>
    <w:tmpl w:val="7FF2F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51"/>
    <w:rsid w:val="001B0E83"/>
    <w:rsid w:val="001C37E3"/>
    <w:rsid w:val="00277B19"/>
    <w:rsid w:val="002F02AF"/>
    <w:rsid w:val="00450F67"/>
    <w:rsid w:val="004A36E4"/>
    <w:rsid w:val="005E2097"/>
    <w:rsid w:val="007C040C"/>
    <w:rsid w:val="00827955"/>
    <w:rsid w:val="0089242D"/>
    <w:rsid w:val="00AC1189"/>
    <w:rsid w:val="00C35E94"/>
    <w:rsid w:val="00CF1267"/>
    <w:rsid w:val="00D1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974A"/>
  <w15:docId w15:val="{C54E6F1F-AB23-43FA-BA0B-0C989052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E8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B0E83"/>
    <w:pPr>
      <w:keepNext/>
      <w:spacing w:before="120" w:after="0" w:line="276" w:lineRule="auto"/>
      <w:outlineLvl w:val="0"/>
    </w:pPr>
    <w:rPr>
      <w:rFonts w:ascii="Open Sans" w:hAnsi="Open Sans" w:cs="Open Sans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02AF"/>
    <w:pPr>
      <w:keepNext/>
      <w:spacing w:after="0" w:line="240" w:lineRule="auto"/>
      <w:jc w:val="center"/>
      <w:outlineLvl w:val="1"/>
    </w:pPr>
    <w:rPr>
      <w:rFonts w:ascii="Open Sans" w:hAnsi="Open Sans" w:cs="Open San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E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0E83"/>
    <w:rPr>
      <w:rFonts w:ascii="Open Sans" w:hAnsi="Open Sans" w:cs="Open Sans"/>
      <w:b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6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02A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02A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F02AF"/>
    <w:rPr>
      <w:rFonts w:ascii="Calibri" w:eastAsia="Calibri" w:hAnsi="Calibri" w:cs="Times New Roman"/>
    </w:rPr>
  </w:style>
  <w:style w:type="character" w:customStyle="1" w:styleId="js-phone-number">
    <w:name w:val="js-phone-number"/>
    <w:basedOn w:val="a0"/>
    <w:rsid w:val="002F02AF"/>
  </w:style>
  <w:style w:type="character" w:customStyle="1" w:styleId="20">
    <w:name w:val="Заголовок 2 Знак"/>
    <w:basedOn w:val="a0"/>
    <w:link w:val="2"/>
    <w:uiPriority w:val="9"/>
    <w:rsid w:val="002F02AF"/>
    <w:rPr>
      <w:rFonts w:ascii="Open Sans" w:hAnsi="Open Sans" w:cs="Open Sans"/>
      <w:b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277B1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e.mail.ru\compose\%3fmailto=mailto%253appsr25@ritverc.com" TargetMode="External"/><Relationship Id="rId5" Type="http://schemas.openxmlformats.org/officeDocument/2006/relationships/hyperlink" Target="mailto:ppsr25@ritver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Трохан</cp:lastModifiedBy>
  <cp:revision>4</cp:revision>
  <dcterms:created xsi:type="dcterms:W3CDTF">2024-05-29T13:47:00Z</dcterms:created>
  <dcterms:modified xsi:type="dcterms:W3CDTF">2024-06-03T09:56:00Z</dcterms:modified>
</cp:coreProperties>
</file>